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F2C" w:rsidRPr="00C61CB5" w:rsidRDefault="00460D3E" w:rsidP="00FC5F2C">
      <w:pPr>
        <w:jc w:val="center"/>
        <w:rPr>
          <w:rFonts w:ascii="華康鐵線龍門W3(P)" w:eastAsia="華康鐵線龍門W3(P)" w:hAnsi="標楷體"/>
          <w:b/>
          <w:sz w:val="60"/>
          <w:szCs w:val="60"/>
        </w:rPr>
      </w:pPr>
      <w:r w:rsidRPr="00C61CB5">
        <w:rPr>
          <w:rFonts w:ascii="華康鐵線龍門W3(P)" w:eastAsia="華康鐵線龍門W3(P)" w:hAnsi="標楷體" w:hint="eastAsia"/>
          <w:b/>
          <w:sz w:val="60"/>
          <w:szCs w:val="60"/>
        </w:rPr>
        <w:t>10</w:t>
      </w:r>
      <w:r w:rsidR="004A1661">
        <w:rPr>
          <w:rFonts w:ascii="華康鐵線龍門W3(P)" w:eastAsia="華康鐵線龍門W3(P)" w:hAnsi="標楷體" w:hint="eastAsia"/>
          <w:b/>
          <w:sz w:val="60"/>
          <w:szCs w:val="60"/>
        </w:rPr>
        <w:t>8-2</w:t>
      </w:r>
      <w:r w:rsidR="00FC5F2C" w:rsidRPr="00C61CB5">
        <w:rPr>
          <w:rFonts w:ascii="華康鐵線龍門W3(P)" w:eastAsia="華康鐵線龍門W3(P)" w:hAnsi="標楷體" w:hint="eastAsia"/>
          <w:b/>
          <w:sz w:val="60"/>
          <w:szCs w:val="60"/>
        </w:rPr>
        <w:t>通識課程人工加簽說明</w:t>
      </w:r>
    </w:p>
    <w:p w:rsidR="00F65B57" w:rsidRPr="000253B8" w:rsidRDefault="0026295F" w:rsidP="000253B8">
      <w:pPr>
        <w:snapToGrid w:val="0"/>
        <w:rPr>
          <w:rFonts w:ascii="微軟正黑體" w:eastAsia="微軟正黑體" w:hAnsi="微軟正黑體"/>
          <w:b/>
          <w:color w:val="FF0000"/>
          <w:sz w:val="48"/>
          <w:szCs w:val="48"/>
        </w:rPr>
      </w:pPr>
      <w:r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</w:rPr>
        <w:t>在倒數第二次電腦亂數篩選的當天(</w:t>
      </w:r>
      <w:r w:rsidR="001A30F9">
        <w:rPr>
          <w:rFonts w:ascii="微軟正黑體" w:eastAsia="微軟正黑體" w:hAnsi="微軟正黑體" w:hint="eastAsia"/>
          <w:b/>
          <w:color w:val="FF0000"/>
          <w:sz w:val="48"/>
          <w:szCs w:val="48"/>
        </w:rPr>
        <w:t>3/2</w:t>
      </w:r>
      <w:r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</w:rPr>
        <w:t>)進行人工加簽</w:t>
      </w:r>
      <w:r w:rsidR="00F65B57"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</w:rPr>
        <w:t>，</w:t>
      </w:r>
      <w:r w:rsidR="00C62BE2"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</w:rPr>
        <w:t>人工加簽後將釋出所有保留名額讓同學們於系統上選課，並</w:t>
      </w:r>
      <w:r w:rsidR="002B720F"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</w:rPr>
        <w:t>於</w:t>
      </w:r>
      <w:r w:rsidR="001A30F9">
        <w:rPr>
          <w:rFonts w:ascii="微軟正黑體" w:eastAsia="微軟正黑體" w:hAnsi="微軟正黑體" w:hint="eastAsia"/>
          <w:b/>
          <w:color w:val="FF0000"/>
          <w:sz w:val="48"/>
          <w:szCs w:val="48"/>
        </w:rPr>
        <w:t>3/3</w:t>
      </w:r>
      <w:r w:rsidR="002B720F"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</w:rPr>
        <w:t xml:space="preserve"> 0:00-8:00進行亂數篩選</w:t>
      </w:r>
      <w:r w:rsidR="002C0A01"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</w:rPr>
        <w:t>，</w:t>
      </w:r>
      <w:r w:rsidR="00CB4451"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  <w:u w:val="single"/>
        </w:rPr>
        <w:t>但</w:t>
      </w:r>
      <w:r w:rsidR="002C0A01"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  <w:u w:val="single"/>
        </w:rPr>
        <w:t>人工加簽選到的課又自行退選導致沒選到課</w:t>
      </w:r>
      <w:r w:rsidR="00CB4451"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  <w:u w:val="single"/>
        </w:rPr>
        <w:t>請</w:t>
      </w:r>
      <w:r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  <w:u w:val="single"/>
        </w:rPr>
        <w:t>自行</w:t>
      </w:r>
      <w:r w:rsidR="002C0A01"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  <w:u w:val="single"/>
        </w:rPr>
        <w:t>負責</w:t>
      </w:r>
      <w:r w:rsidR="002B720F" w:rsidRPr="000253B8">
        <w:rPr>
          <w:rFonts w:ascii="微軟正黑體" w:eastAsia="微軟正黑體" w:hAnsi="微軟正黑體" w:hint="eastAsia"/>
          <w:b/>
          <w:color w:val="FF0000"/>
          <w:sz w:val="48"/>
          <w:szCs w:val="48"/>
        </w:rPr>
        <w:t>。</w:t>
      </w:r>
    </w:p>
    <w:p w:rsidR="00FC5F2C" w:rsidRPr="00C61CB5" w:rsidRDefault="00FC5F2C" w:rsidP="00FC5F2C">
      <w:pPr>
        <w:rPr>
          <w:rFonts w:ascii="華康鐵線龍門W3(P)" w:eastAsia="華康鐵線龍門W3(P)" w:hAnsi="標楷體"/>
          <w:sz w:val="48"/>
          <w:szCs w:val="48"/>
        </w:rPr>
      </w:pPr>
      <w:r w:rsidRPr="002B720F">
        <w:rPr>
          <w:rFonts w:ascii="華康鐵線龍門W3(P)" w:eastAsia="華康鐵線龍門W3(P)" w:hAnsi="標楷體" w:hint="eastAsia"/>
          <w:b/>
          <w:color w:val="F79646" w:themeColor="accent6"/>
          <w:sz w:val="48"/>
          <w:szCs w:val="48"/>
        </w:rPr>
        <w:t>只能選擇時段，不能選擇課程。</w:t>
      </w:r>
      <w:r w:rsidR="000057DB" w:rsidRPr="00C61CB5">
        <w:rPr>
          <w:rFonts w:ascii="華康鐵線龍門W3(P)" w:eastAsia="華康鐵線龍門W3(P)" w:hAnsi="標楷體" w:hint="eastAsia"/>
          <w:sz w:val="48"/>
          <w:szCs w:val="48"/>
        </w:rPr>
        <w:t>(請攜帶歷年成績單</w:t>
      </w:r>
      <w:r w:rsidR="00351D77" w:rsidRPr="00C61CB5">
        <w:rPr>
          <w:rFonts w:ascii="華康鐵線龍門W3(P)" w:eastAsia="華康鐵線龍門W3(P)" w:hAnsi="標楷體" w:hint="eastAsia"/>
          <w:sz w:val="48"/>
          <w:szCs w:val="48"/>
        </w:rPr>
        <w:t>並標註所有通識課程，未攜帶成績單者一概不受理</w:t>
      </w:r>
      <w:r w:rsidR="000057DB" w:rsidRPr="00C61CB5">
        <w:rPr>
          <w:rFonts w:ascii="華康鐵線龍門W3(P)" w:eastAsia="華康鐵線龍門W3(P)" w:hAnsi="標楷體" w:hint="eastAsia"/>
          <w:sz w:val="48"/>
          <w:szCs w:val="48"/>
        </w:rPr>
        <w:t>。)</w:t>
      </w:r>
    </w:p>
    <w:p w:rsidR="001B7929" w:rsidRPr="00C61CB5" w:rsidRDefault="001B7929" w:rsidP="00FC5F2C">
      <w:pPr>
        <w:rPr>
          <w:rFonts w:ascii="華康鐵線龍門W3(P)" w:eastAsia="華康鐵線龍門W3(P)" w:hAnsi="標楷體"/>
          <w:color w:val="FF0000"/>
          <w:sz w:val="40"/>
          <w:szCs w:val="40"/>
        </w:rPr>
      </w:pPr>
      <w:r w:rsidRPr="00C61CB5">
        <w:rPr>
          <w:rFonts w:ascii="華康鐵線龍門W3(P)" w:eastAsia="華康鐵線龍門W3(P)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A8B6D" wp14:editId="3D8376EA">
                <wp:simplePos x="0" y="0"/>
                <wp:positionH relativeFrom="column">
                  <wp:posOffset>57150</wp:posOffset>
                </wp:positionH>
                <wp:positionV relativeFrom="paragraph">
                  <wp:posOffset>73025</wp:posOffset>
                </wp:positionV>
                <wp:extent cx="219075" cy="238125"/>
                <wp:effectExtent l="19050" t="38100" r="47625" b="47625"/>
                <wp:wrapNone/>
                <wp:docPr id="1" name="五角星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3812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3068DC2C" id="五角星形 1" o:spid="_x0000_s1026" style="position:absolute;margin-left:4.5pt;margin-top:5.75pt;width:17.25pt;height:1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9075,238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" path="m,90955r83680,1l109538,r25857,90956l219075,90955r-67699,56214l177235,238124,109538,181910,41840,238124,67699,147169,,90955xe" fillcolor="yellow" strokecolor="#ffc000" strokeweight="2pt">
                <v:path arrowok="t" o:connecttype="custom" o:connectlocs="0,90955;83680,90956;109538,0;135395,90956;219075,90955;151376,147169;177235,238124;109538,181910;41840,238124;67699,147169;0,90955" o:connectangles="0,0,0,0,0,0,0,0,0,0,0"/>
              </v:shape>
            </w:pict>
          </mc:Fallback>
        </mc:AlternateContent>
      </w:r>
      <w:r w:rsidRPr="00C61CB5">
        <w:rPr>
          <w:rFonts w:ascii="華康鐵線龍門W3(P)" w:eastAsia="華康鐵線龍門W3(P)" w:hAnsi="標楷體" w:hint="eastAsia"/>
          <w:sz w:val="40"/>
          <w:szCs w:val="40"/>
        </w:rPr>
        <w:t xml:space="preserve">   </w:t>
      </w:r>
      <w:r w:rsidRPr="00C61CB5">
        <w:rPr>
          <w:rFonts w:ascii="華康鐵線龍門W3(P)" w:eastAsia="華康鐵線龍門W3(P)" w:hAnsi="標楷體" w:hint="eastAsia"/>
          <w:color w:val="FF0000"/>
          <w:sz w:val="40"/>
          <w:szCs w:val="40"/>
        </w:rPr>
        <w:t xml:space="preserve">請備妥：1. </w:t>
      </w:r>
      <w:r w:rsidRPr="00484AEC">
        <w:rPr>
          <w:rFonts w:ascii="華康鐵線龍門W3(P)" w:eastAsia="華康鐵線龍門W3(P)" w:hAnsi="標楷體" w:hint="eastAsia"/>
          <w:color w:val="FF0000"/>
          <w:sz w:val="40"/>
          <w:szCs w:val="40"/>
          <w:highlight w:val="yellow"/>
          <w:u w:val="thick"/>
        </w:rPr>
        <w:t>歷年成績單</w:t>
      </w:r>
      <w:r w:rsidR="00873197" w:rsidRPr="00873197">
        <w:rPr>
          <w:rFonts w:ascii="華康鐵線龍門W3(P)" w:eastAsia="華康鐵線龍門W3(P)" w:hAnsi="標楷體" w:hint="eastAsia"/>
          <w:color w:val="FF0000"/>
          <w:sz w:val="40"/>
          <w:szCs w:val="40"/>
          <w:highlight w:val="yellow"/>
          <w:u w:val="thick"/>
        </w:rPr>
        <w:t>(</w:t>
      </w:r>
      <w:r w:rsidR="00873197">
        <w:rPr>
          <w:rFonts w:ascii="華康鐵線龍門W3(P)" w:eastAsia="華康鐵線龍門W3(P)" w:hAnsi="標楷體" w:hint="eastAsia"/>
          <w:color w:val="FF0000"/>
          <w:sz w:val="40"/>
          <w:szCs w:val="40"/>
          <w:highlight w:val="yellow"/>
          <w:u w:val="thick"/>
        </w:rPr>
        <w:t>及格通識請畫線)</w:t>
      </w:r>
      <w:r w:rsidRPr="00C61CB5">
        <w:rPr>
          <w:rFonts w:ascii="華康鐵線龍門W3(P)" w:eastAsia="華康鐵線龍門W3(P)" w:hAnsi="標楷體" w:hint="eastAsia"/>
          <w:color w:val="FF0000"/>
          <w:sz w:val="40"/>
          <w:szCs w:val="40"/>
        </w:rPr>
        <w:t xml:space="preserve"> 2.學生證 </w:t>
      </w:r>
      <w:r w:rsidRPr="00FF4F76">
        <w:rPr>
          <w:rFonts w:ascii="華康鐵線龍門W3(P)" w:eastAsia="華康鐵線龍門W3(P)" w:hAnsi="標楷體" w:hint="eastAsia"/>
          <w:color w:val="FF0000"/>
          <w:sz w:val="40"/>
          <w:szCs w:val="40"/>
          <w:u w:val="thick"/>
        </w:rPr>
        <w:t>3.影印完的選課單(延畢生)</w:t>
      </w:r>
    </w:p>
    <w:p w:rsidR="00FC5F2C" w:rsidRPr="00C61CB5" w:rsidRDefault="00FC5F2C" w:rsidP="00FC5F2C">
      <w:pPr>
        <w:spacing w:line="600" w:lineRule="auto"/>
        <w:rPr>
          <w:rFonts w:ascii="華康鐵線龍門W3(P)" w:eastAsia="華康鐵線龍門W3(P)" w:hAnsi="標楷體"/>
          <w:sz w:val="40"/>
          <w:szCs w:val="40"/>
        </w:rPr>
      </w:pPr>
      <w:r w:rsidRPr="00C61CB5">
        <w:rPr>
          <w:rFonts w:ascii="華康鐵線龍門W3(P)" w:eastAsia="華康鐵線龍門W3(P)" w:hAnsi="標楷體" w:hint="eastAsia"/>
          <w:sz w:val="40"/>
          <w:szCs w:val="40"/>
        </w:rPr>
        <w:t>●延畢生選課 (*請</w:t>
      </w:r>
      <w:r w:rsidR="00F965F0" w:rsidRPr="00C61CB5">
        <w:rPr>
          <w:rFonts w:ascii="華康鐵線龍門W3(P)" w:eastAsia="華康鐵線龍門W3(P)" w:hAnsi="標楷體" w:hint="eastAsia"/>
          <w:sz w:val="40"/>
          <w:szCs w:val="40"/>
        </w:rPr>
        <w:t>「自行</w:t>
      </w:r>
      <w:r w:rsidRPr="00C61CB5">
        <w:rPr>
          <w:rFonts w:ascii="華康鐵線龍門W3(P)" w:eastAsia="華康鐵線龍門W3(P)" w:hAnsi="標楷體" w:hint="eastAsia"/>
          <w:sz w:val="40"/>
          <w:szCs w:val="40"/>
        </w:rPr>
        <w:t>影印</w:t>
      </w:r>
      <w:r w:rsidR="00F965F0" w:rsidRPr="00C61CB5">
        <w:rPr>
          <w:rFonts w:ascii="華康鐵線龍門W3(P)" w:eastAsia="華康鐵線龍門W3(P)" w:hAnsi="標楷體" w:hint="eastAsia"/>
          <w:sz w:val="40"/>
          <w:szCs w:val="40"/>
        </w:rPr>
        <w:t>」</w:t>
      </w:r>
      <w:r w:rsidRPr="00C61CB5">
        <w:rPr>
          <w:rFonts w:ascii="華康鐵線龍門W3(P)" w:eastAsia="華康鐵線龍門W3(P)" w:hAnsi="標楷體" w:hint="eastAsia"/>
          <w:sz w:val="40"/>
          <w:szCs w:val="40"/>
        </w:rPr>
        <w:t>一張選課單繳回通識中心</w:t>
      </w:r>
      <w:r w:rsidRPr="00C61CB5">
        <w:rPr>
          <w:rFonts w:asciiTheme="minorEastAsia" w:hAnsiTheme="minorEastAsia" w:cs="MS Mincho" w:hint="eastAsia"/>
          <w:sz w:val="40"/>
          <w:szCs w:val="40"/>
        </w:rPr>
        <w:t>)</w:t>
      </w:r>
    </w:p>
    <w:p w:rsidR="00FC5F2C" w:rsidRDefault="00FC5F2C" w:rsidP="00FC5F2C">
      <w:pPr>
        <w:rPr>
          <w:rFonts w:ascii="華康鐵線龍門W3(P)" w:eastAsia="華康鐵線龍門W3(P)" w:hAnsi="標楷體"/>
          <w:sz w:val="36"/>
          <w:szCs w:val="36"/>
        </w:rPr>
      </w:pPr>
      <w:r w:rsidRPr="00C61CB5">
        <w:rPr>
          <w:rFonts w:ascii="華康鐵線龍門W3(P)" w:eastAsia="華康鐵線龍門W3(P)" w:hAnsi="標楷體" w:hint="eastAsia"/>
          <w:sz w:val="36"/>
          <w:szCs w:val="36"/>
        </w:rPr>
        <w:t>延畢生</w:t>
      </w:r>
      <w:r w:rsidR="001A30F9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2/25</w:t>
      </w:r>
      <w:r w:rsidR="00484AEC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(</w:t>
      </w:r>
      <w:r w:rsidR="00DF3937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二</w:t>
      </w:r>
      <w:r w:rsidR="00484AEC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)至</w:t>
      </w:r>
      <w:r w:rsidR="001A30F9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2/27</w:t>
      </w:r>
      <w:r w:rsidR="00096673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(</w:t>
      </w:r>
      <w:r w:rsidR="00DF3937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四</w:t>
      </w:r>
      <w:r w:rsidR="00484AEC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)</w:t>
      </w:r>
      <w:r w:rsidRPr="00C61CB5">
        <w:rPr>
          <w:rFonts w:ascii="華康鐵線龍門W3(P)" w:eastAsia="華康鐵線龍門W3(P)" w:hAnsi="標楷體" w:hint="eastAsia"/>
          <w:sz w:val="36"/>
          <w:szCs w:val="36"/>
        </w:rPr>
        <w:t>可攜帶「中華大學延畢學生選課申請表」至通識教育中心辦公室(</w:t>
      </w:r>
      <w:r w:rsidR="00096673">
        <w:rPr>
          <w:rFonts w:ascii="華康鐵線龍門W3(P)" w:eastAsia="華康鐵線龍門W3(P)" w:hAnsi="標楷體" w:hint="eastAsia"/>
          <w:sz w:val="36"/>
          <w:szCs w:val="36"/>
        </w:rPr>
        <w:t>M302</w:t>
      </w:r>
      <w:r w:rsidRPr="00C61CB5">
        <w:rPr>
          <w:rFonts w:ascii="華康鐵線龍門W3(P)" w:eastAsia="華康鐵線龍門W3(P)" w:hAnsi="標楷體" w:hint="eastAsia"/>
          <w:sz w:val="36"/>
          <w:szCs w:val="36"/>
        </w:rPr>
        <w:t>)加簽，一學期最多可修習 3 門通識課程，已額滿的課程不開放加選</w:t>
      </w:r>
      <w:r w:rsidR="001B7929" w:rsidRPr="00C61CB5">
        <w:rPr>
          <w:rFonts w:ascii="華康鐵線龍門W3(P)" w:eastAsia="華康鐵線龍門W3(P)" w:hAnsi="標楷體" w:hint="eastAsia"/>
          <w:sz w:val="36"/>
          <w:szCs w:val="36"/>
        </w:rPr>
        <w:t>，原則上以補足畢業所需通識學分為限</w:t>
      </w:r>
      <w:r w:rsidRPr="00C61CB5">
        <w:rPr>
          <w:rFonts w:ascii="華康鐵線龍門W3(P)" w:eastAsia="華康鐵線龍門W3(P)" w:hAnsi="標楷體" w:hint="eastAsia"/>
          <w:sz w:val="36"/>
          <w:szCs w:val="36"/>
        </w:rPr>
        <w:t>。</w:t>
      </w:r>
      <w:r w:rsidR="00CD1105">
        <w:rPr>
          <w:rFonts w:ascii="華康鐵線龍門W3(P)" w:eastAsia="華康鐵線龍門W3(P)" w:hAnsi="標楷體" w:hint="eastAsia"/>
          <w:sz w:val="36"/>
          <w:szCs w:val="36"/>
        </w:rPr>
        <w:t>人工加簽當天不受理延畢生加選。</w:t>
      </w:r>
    </w:p>
    <w:p w:rsidR="007C6306" w:rsidRDefault="007C6306" w:rsidP="00FC5F2C">
      <w:pPr>
        <w:rPr>
          <w:rFonts w:ascii="華康鐵線龍門W3(P)" w:eastAsia="華康鐵線龍門W3(P)" w:hAnsi="標楷體"/>
          <w:sz w:val="36"/>
          <w:szCs w:val="36"/>
        </w:rPr>
      </w:pPr>
      <w:r>
        <w:rPr>
          <w:rFonts w:ascii="華康鐵線龍門W3(P)" w:eastAsia="華康鐵線龍門W3(P)" w:hAnsi="標楷體" w:hint="eastAsia"/>
          <w:sz w:val="36"/>
          <w:szCs w:val="36"/>
        </w:rPr>
        <w:t>延畢生超修請</w:t>
      </w:r>
      <w:r w:rsidR="00CE4857">
        <w:rPr>
          <w:rFonts w:ascii="華康鐵線龍門W3(P)" w:eastAsia="華康鐵線龍門W3(P)" w:hAnsi="標楷體" w:hint="eastAsia"/>
          <w:sz w:val="36"/>
          <w:szCs w:val="36"/>
        </w:rPr>
        <w:t>於事前</w:t>
      </w:r>
      <w:r>
        <w:rPr>
          <w:rFonts w:ascii="華康鐵線龍門W3(P)" w:eastAsia="華康鐵線龍門W3(P)" w:hAnsi="標楷體" w:hint="eastAsia"/>
          <w:sz w:val="36"/>
          <w:szCs w:val="36"/>
        </w:rPr>
        <w:t>向系上申請，</w:t>
      </w:r>
      <w:r w:rsidR="001D1720" w:rsidRPr="001D1720">
        <w:rPr>
          <w:rFonts w:ascii="華康鐵線龍門W3(P)" w:eastAsia="華康鐵線龍門W3(P)" w:hAnsi="標楷體" w:hint="eastAsia"/>
          <w:sz w:val="36"/>
          <w:szCs w:val="36"/>
        </w:rPr>
        <w:t>申請截止日已通知各系</w:t>
      </w:r>
      <w:r>
        <w:rPr>
          <w:rFonts w:ascii="華康鐵線龍門W3(P)" w:eastAsia="華康鐵線龍門W3(P)" w:hAnsi="標楷體" w:hint="eastAsia"/>
          <w:sz w:val="36"/>
          <w:szCs w:val="36"/>
        </w:rPr>
        <w:t>。</w:t>
      </w:r>
    </w:p>
    <w:p w:rsidR="004A1661" w:rsidRDefault="004A1661" w:rsidP="00FC5F2C">
      <w:pPr>
        <w:rPr>
          <w:rFonts w:ascii="華康鐵線龍門W3(P)" w:eastAsia="華康鐵線龍門W3(P)" w:hAnsi="標楷體"/>
          <w:sz w:val="36"/>
          <w:szCs w:val="36"/>
        </w:rPr>
      </w:pPr>
    </w:p>
    <w:p w:rsidR="00FC5F2C" w:rsidRPr="00C61CB5" w:rsidRDefault="00FC5F2C" w:rsidP="00AD1C45">
      <w:pPr>
        <w:rPr>
          <w:rFonts w:ascii="華康鐵線龍門W3(P)" w:eastAsia="華康鐵線龍門W3(P)" w:hAnsi="標楷體"/>
          <w:sz w:val="36"/>
          <w:szCs w:val="36"/>
        </w:rPr>
      </w:pPr>
      <w:r w:rsidRPr="00C61CB5">
        <w:rPr>
          <w:rFonts w:ascii="華康鐵線龍門W3(P)" w:eastAsia="華康鐵線龍門W3(P)" w:hAnsi="標楷體" w:hint="eastAsia"/>
          <w:sz w:val="40"/>
          <w:szCs w:val="40"/>
        </w:rPr>
        <w:t>●人工加簽</w:t>
      </w:r>
      <w:r w:rsidR="00873F0A" w:rsidRPr="00C61CB5">
        <w:rPr>
          <w:rFonts w:ascii="華康鐵線龍門W3(P)" w:eastAsia="華康鐵線龍門W3(P)" w:hAnsi="標楷體" w:hint="eastAsia"/>
          <w:sz w:val="40"/>
          <w:szCs w:val="40"/>
        </w:rPr>
        <w:t xml:space="preserve"> </w:t>
      </w:r>
      <w:r w:rsidR="00873F0A" w:rsidRPr="00C61CB5">
        <w:rPr>
          <w:rFonts w:ascii="華康鐵線龍門W3(P)" w:eastAsia="華康鐵線龍門W3(P)" w:hAnsi="標楷體" w:hint="eastAsia"/>
          <w:color w:val="FF0000"/>
          <w:sz w:val="36"/>
          <w:szCs w:val="36"/>
        </w:rPr>
        <w:t>【</w:t>
      </w:r>
      <w:r w:rsidR="00AD1C45" w:rsidRPr="00C61CB5">
        <w:rPr>
          <w:rFonts w:ascii="華康鐵線龍門W3(P)" w:eastAsia="華康鐵線龍門W3(P)" w:hAnsi="標楷體" w:hint="eastAsia"/>
          <w:color w:val="FF0000"/>
          <w:sz w:val="36"/>
          <w:szCs w:val="36"/>
        </w:rPr>
        <w:t>注意!非常重要!</w:t>
      </w:r>
      <w:r w:rsidR="00873F0A" w:rsidRPr="00C61CB5">
        <w:rPr>
          <w:rFonts w:ascii="華康鐵線龍門W3(P)" w:eastAsia="華康鐵線龍門W3(P)" w:hAnsi="標楷體" w:hint="eastAsia"/>
          <w:color w:val="FF0000"/>
          <w:sz w:val="36"/>
          <w:szCs w:val="36"/>
        </w:rPr>
        <w:t>】</w:t>
      </w:r>
      <w:r w:rsidR="00351D77" w:rsidRPr="00C61CB5">
        <w:rPr>
          <w:rFonts w:ascii="華康鐵線龍門W3(P)" w:eastAsia="華康鐵線龍門W3(P)" w:hAnsi="標楷體" w:hint="eastAsia"/>
          <w:color w:val="FF0000"/>
          <w:sz w:val="36"/>
          <w:szCs w:val="36"/>
        </w:rPr>
        <w:t>未填表單者，無法於忙碌的當天臨時受理。</w:t>
      </w:r>
    </w:p>
    <w:p w:rsidR="00FC5F2C" w:rsidRPr="001A30F9" w:rsidRDefault="00FC5F2C" w:rsidP="00254514">
      <w:pPr>
        <w:snapToGrid w:val="0"/>
        <w:rPr>
          <w:rFonts w:ascii="華康鐵線龍門W3(P)" w:eastAsia="華康鐵線龍門W3(P)" w:hAnsi="標楷體"/>
          <w:b/>
          <w:color w:val="FF0000"/>
          <w:sz w:val="36"/>
          <w:szCs w:val="36"/>
        </w:rPr>
      </w:pPr>
      <w:r w:rsidRPr="00C61CB5">
        <w:rPr>
          <w:rFonts w:ascii="華康鐵線龍門W3(P)" w:eastAsia="華康鐵線龍門W3(P)" w:hAnsi="標楷體" w:hint="eastAsia"/>
          <w:sz w:val="36"/>
          <w:szCs w:val="36"/>
        </w:rPr>
        <w:t>為避免大家花費太多心力在排隊加選通識</w:t>
      </w:r>
      <w:r w:rsidR="001B7929" w:rsidRPr="00C61CB5">
        <w:rPr>
          <w:rFonts w:ascii="華康鐵線龍門W3(P)" w:eastAsia="華康鐵線龍門W3(P)" w:hAnsi="標楷體" w:hint="eastAsia"/>
          <w:sz w:val="36"/>
          <w:szCs w:val="36"/>
        </w:rPr>
        <w:t>課程，所以</w:t>
      </w:r>
      <w:r w:rsidRPr="00C61CB5">
        <w:rPr>
          <w:rFonts w:ascii="華康鐵線龍門W3(P)" w:eastAsia="華康鐵線龍門W3(P)" w:hAnsi="標楷體" w:hint="eastAsia"/>
          <w:sz w:val="36"/>
          <w:szCs w:val="36"/>
        </w:rPr>
        <w:t>會採取GOOGLE表單的方式，利用線上登記來進行排序。這只是選課的先後順序，並不代表一定能選上該課程。還是須依照選課當天</w:t>
      </w:r>
      <w:r w:rsidR="005F2553">
        <w:rPr>
          <w:rFonts w:ascii="華康鐵線龍門W3(P)" w:eastAsia="華康鐵線龍門W3(P)" w:hAnsi="標楷體" w:hint="eastAsia"/>
          <w:sz w:val="36"/>
          <w:szCs w:val="36"/>
        </w:rPr>
        <w:t>(3</w:t>
      </w:r>
      <w:r w:rsidR="005F2553">
        <w:rPr>
          <w:rFonts w:ascii="華康鐵線龍門W3(P)" w:eastAsia="華康鐵線龍門W3(P)" w:hAnsi="標楷體"/>
          <w:sz w:val="36"/>
          <w:szCs w:val="36"/>
        </w:rPr>
        <w:t>/1)</w:t>
      </w:r>
      <w:bookmarkStart w:id="0" w:name="_GoBack"/>
      <w:bookmarkEnd w:id="0"/>
      <w:r w:rsidRPr="00C61CB5">
        <w:rPr>
          <w:rFonts w:ascii="華康鐵線龍門W3(P)" w:eastAsia="華康鐵線龍門W3(P)" w:hAnsi="標楷體" w:hint="eastAsia"/>
          <w:sz w:val="36"/>
          <w:szCs w:val="36"/>
        </w:rPr>
        <w:t>系統上的名額而定。我們會在</w:t>
      </w:r>
      <w:r w:rsidR="001A30F9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3/1</w:t>
      </w:r>
      <w:r w:rsidR="00484AEC" w:rsidRPr="00484AEC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(</w:t>
      </w:r>
      <w:r w:rsidR="00421D4B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日</w:t>
      </w:r>
      <w:r w:rsidR="00484AEC" w:rsidRPr="00484AEC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)</w:t>
      </w:r>
      <w:r w:rsidRPr="00C61CB5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0:00</w:t>
      </w:r>
      <w:r w:rsidRPr="00C61CB5">
        <w:rPr>
          <w:rFonts w:ascii="華康鐵線龍門W3(P)" w:eastAsia="華康鐵線龍門W3(P)" w:hAnsi="標楷體" w:hint="eastAsia"/>
          <w:sz w:val="36"/>
          <w:szCs w:val="36"/>
        </w:rPr>
        <w:t>於通識中心網頁→</w:t>
      </w:r>
      <w:r w:rsidR="00887497">
        <w:rPr>
          <w:rFonts w:ascii="華康鐵線龍門W3(P)" w:eastAsia="華康鐵線龍門W3(P)" w:hAnsi="標楷體" w:hint="eastAsia"/>
          <w:sz w:val="36"/>
          <w:szCs w:val="36"/>
        </w:rPr>
        <w:t>最新消息</w:t>
      </w:r>
      <w:r w:rsidRPr="00C61CB5">
        <w:rPr>
          <w:rFonts w:ascii="華康鐵線龍門W3(P)" w:eastAsia="華康鐵線龍門W3(P)" w:hAnsi="標楷體" w:hint="eastAsia"/>
          <w:sz w:val="36"/>
          <w:szCs w:val="36"/>
        </w:rPr>
        <w:t>，開放GOOGLE表單填寫。截止時間到</w:t>
      </w:r>
      <w:r w:rsidR="001A30F9" w:rsidRPr="001A30F9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3/1</w:t>
      </w:r>
      <w:r w:rsidR="004A1661" w:rsidRPr="004A1661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 xml:space="preserve"> </w:t>
      </w:r>
      <w:r w:rsidR="00887497" w:rsidRPr="00484AEC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(</w:t>
      </w:r>
      <w:r w:rsidR="00887497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日</w:t>
      </w:r>
      <w:r w:rsidR="00887497" w:rsidRPr="00484AEC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)</w:t>
      </w:r>
      <w:r w:rsidRPr="00C61CB5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中午12:00</w:t>
      </w:r>
      <w:r w:rsidRPr="00C61CB5">
        <w:rPr>
          <w:rFonts w:ascii="華康鐵線龍門W3(P)" w:eastAsia="華康鐵線龍門W3(P)" w:hAnsi="標楷體" w:hint="eastAsia"/>
          <w:sz w:val="36"/>
          <w:szCs w:val="36"/>
        </w:rPr>
        <w:t>，超過12點按送出者一概不受理，表單排序結果會在</w:t>
      </w:r>
      <w:r w:rsidR="001A30F9" w:rsidRPr="001A30F9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3/1</w:t>
      </w:r>
      <w:r w:rsidR="004A1661" w:rsidRPr="004A1661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 xml:space="preserve"> </w:t>
      </w:r>
      <w:r w:rsidR="00887497" w:rsidRPr="00484AEC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(</w:t>
      </w:r>
      <w:r w:rsidR="00887497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日</w:t>
      </w:r>
      <w:r w:rsidR="00887497" w:rsidRPr="00484AEC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)</w:t>
      </w:r>
      <w:r w:rsidRPr="00C61CB5">
        <w:rPr>
          <w:rFonts w:ascii="華康鐵線龍門W3(P)" w:eastAsia="華康鐵線龍門W3(P)" w:hAnsi="標楷體" w:hint="eastAsia"/>
          <w:b/>
          <w:color w:val="0000FF"/>
          <w:sz w:val="36"/>
          <w:szCs w:val="36"/>
        </w:rPr>
        <w:t>16:00</w:t>
      </w:r>
      <w:r w:rsidRPr="00C61CB5">
        <w:rPr>
          <w:rFonts w:ascii="華康鐵線龍門W3(P)" w:eastAsia="華康鐵線龍門W3(P)" w:hAnsi="標楷體" w:hint="eastAsia"/>
          <w:sz w:val="36"/>
          <w:szCs w:val="36"/>
        </w:rPr>
        <w:t>公佈，屆時會一併公布應到序號及時段</w:t>
      </w:r>
      <w:r w:rsidR="00855FF8" w:rsidRPr="00C61CB5">
        <w:rPr>
          <w:rFonts w:ascii="華康鐵線龍門W3(P)" w:eastAsia="華康鐵線龍門W3(P)" w:hAnsi="標楷體" w:hint="eastAsia"/>
          <w:sz w:val="36"/>
          <w:szCs w:val="36"/>
        </w:rPr>
        <w:t>在通識中心網頁</w:t>
      </w:r>
      <w:r w:rsidRPr="00C61CB5">
        <w:rPr>
          <w:rFonts w:ascii="華康鐵線龍門W3(P)" w:eastAsia="華康鐵線龍門W3(P)" w:hAnsi="標楷體" w:hint="eastAsia"/>
          <w:sz w:val="36"/>
          <w:szCs w:val="36"/>
        </w:rPr>
        <w:t>。</w:t>
      </w:r>
      <w:r w:rsidR="001A30F9" w:rsidRPr="001A30F9">
        <w:rPr>
          <w:rFonts w:ascii="華康鐵線龍門W3(P)" w:eastAsia="華康鐵線龍門W3(P)" w:hAnsi="標楷體" w:hint="eastAsia"/>
          <w:b/>
          <w:color w:val="FF0000"/>
          <w:sz w:val="36"/>
          <w:szCs w:val="36"/>
        </w:rPr>
        <w:t>(放連假之時請記得上網填表單)</w:t>
      </w:r>
    </w:p>
    <w:p w:rsidR="00FC5F2C" w:rsidRPr="00606F16" w:rsidRDefault="00FC5F2C" w:rsidP="009E6388">
      <w:pPr>
        <w:snapToGrid w:val="0"/>
        <w:rPr>
          <w:rFonts w:ascii="華康鐵線龍門W3(P)" w:eastAsia="華康鐵線龍門W3(P)" w:hAnsi="標楷體"/>
          <w:sz w:val="44"/>
          <w:szCs w:val="44"/>
        </w:rPr>
      </w:pPr>
      <w:r w:rsidRPr="00606F16">
        <w:rPr>
          <w:rFonts w:ascii="華康鐵線龍門W3(P)" w:eastAsia="華康鐵線龍門W3(P)" w:hAnsi="標楷體" w:hint="eastAsia"/>
          <w:sz w:val="44"/>
          <w:szCs w:val="44"/>
        </w:rPr>
        <w:t>1.開放時間</w:t>
      </w:r>
      <w:r w:rsidR="00C06A03">
        <w:rPr>
          <w:rFonts w:ascii="華康鐵線龍門W3(P)" w:eastAsia="華康鐵線龍門W3(P)" w:hAnsi="標楷體" w:hint="eastAsia"/>
          <w:sz w:val="44"/>
          <w:szCs w:val="44"/>
        </w:rPr>
        <w:t>及受理資格</w:t>
      </w:r>
      <w:r w:rsidRPr="00606F16">
        <w:rPr>
          <w:rFonts w:ascii="華康鐵線龍門W3(P)" w:eastAsia="華康鐵線龍門W3(P)" w:hAnsi="標楷體" w:hint="eastAsia"/>
          <w:sz w:val="44"/>
          <w:szCs w:val="44"/>
        </w:rPr>
        <w:t xml:space="preserve">: </w:t>
      </w:r>
      <w:r w:rsidR="00C06A03" w:rsidRPr="00C06A03">
        <w:rPr>
          <w:rFonts w:ascii="華康鐵線龍門W3(P)" w:eastAsia="華康鐵線龍門W3(P)" w:hAnsi="標楷體" w:hint="eastAsia"/>
          <w:b/>
          <w:sz w:val="44"/>
          <w:szCs w:val="44"/>
        </w:rPr>
        <w:t>依</w:t>
      </w:r>
      <w:r w:rsidR="001A30F9">
        <w:rPr>
          <w:rFonts w:ascii="華康鐵線龍門W3(P)" w:eastAsia="華康鐵線龍門W3(P)" w:hAnsi="標楷體" w:hint="eastAsia"/>
          <w:b/>
          <w:sz w:val="44"/>
          <w:szCs w:val="44"/>
        </w:rPr>
        <w:t>3/1</w:t>
      </w:r>
      <w:r w:rsidR="004A1661" w:rsidRPr="004A1661">
        <w:rPr>
          <w:rFonts w:ascii="華康鐵線龍門W3(P)" w:eastAsia="華康鐵線龍門W3(P)" w:hAnsi="標楷體" w:hint="eastAsia"/>
          <w:b/>
          <w:sz w:val="44"/>
          <w:szCs w:val="44"/>
        </w:rPr>
        <w:t xml:space="preserve"> </w:t>
      </w:r>
      <w:r w:rsidR="00C06A03" w:rsidRPr="00C06A03">
        <w:rPr>
          <w:rFonts w:ascii="華康鐵線龍門W3(P)" w:eastAsia="華康鐵線龍門W3(P)" w:hAnsi="標楷體" w:hint="eastAsia"/>
          <w:b/>
          <w:sz w:val="44"/>
          <w:szCs w:val="44"/>
        </w:rPr>
        <w:t>(日)16:00公佈為主</w:t>
      </w:r>
    </w:p>
    <w:p w:rsidR="00FC5F2C" w:rsidRPr="00C61CB5" w:rsidRDefault="007154AF" w:rsidP="009E6388">
      <w:pPr>
        <w:snapToGrid w:val="0"/>
        <w:spacing w:line="276" w:lineRule="auto"/>
        <w:ind w:leftChars="64" w:left="5214" w:hangingChars="1150" w:hanging="5060"/>
        <w:rPr>
          <w:rFonts w:ascii="華康鐵線龍門W3(P)" w:eastAsia="華康鐵線龍門W3(P)" w:hAnsi="標楷體"/>
          <w:strike/>
          <w:sz w:val="44"/>
          <w:szCs w:val="44"/>
        </w:rPr>
      </w:pPr>
      <w:r w:rsidRPr="00C06A03">
        <w:rPr>
          <w:rFonts w:ascii="華康鐵線龍門W3(P)" w:eastAsia="華康鐵線龍門W3(P)" w:hAnsi="標楷體" w:hint="eastAsia"/>
          <w:b/>
          <w:sz w:val="44"/>
          <w:szCs w:val="44"/>
          <w:u w:val="thick"/>
        </w:rPr>
        <w:t>大四</w:t>
      </w:r>
      <w:r w:rsidR="00FC5F2C" w:rsidRPr="00C61CB5">
        <w:rPr>
          <w:rFonts w:ascii="華康鐵線龍門W3(P)" w:eastAsia="華康鐵線龍門W3(P)" w:hAnsi="標楷體" w:hint="eastAsia"/>
          <w:sz w:val="44"/>
          <w:szCs w:val="44"/>
        </w:rPr>
        <w:sym w:font="Wingdings" w:char="F0E0"/>
      </w:r>
      <w:r w:rsidR="00FC5F2C" w:rsidRPr="00C61CB5">
        <w:rPr>
          <w:rFonts w:ascii="華康鐵線龍門W3(P)" w:eastAsia="華康鐵線龍門W3(P)" w:hAnsi="標楷體" w:hint="eastAsia"/>
          <w:sz w:val="44"/>
          <w:szCs w:val="44"/>
        </w:rPr>
        <w:t xml:space="preserve"> 僅受理符合以下資格之大四生。                      </w:t>
      </w:r>
    </w:p>
    <w:p w:rsidR="00FC5F2C" w:rsidRPr="00C61CB5" w:rsidRDefault="00C06A03" w:rsidP="00C06A03">
      <w:pPr>
        <w:snapToGrid w:val="0"/>
        <w:spacing w:line="276" w:lineRule="auto"/>
        <w:ind w:leftChars="64" w:left="1984" w:hangingChars="416" w:hanging="1830"/>
        <w:rPr>
          <w:rFonts w:ascii="華康鐵線龍門W3(P)" w:eastAsia="華康鐵線龍門W3(P)" w:hAnsi="標楷體"/>
          <w:sz w:val="44"/>
          <w:szCs w:val="44"/>
        </w:rPr>
      </w:pPr>
      <w:r>
        <w:rPr>
          <w:rFonts w:ascii="華康鐵線龍門W3(P)" w:eastAsia="華康鐵線龍門W3(P)" w:hAnsi="標楷體" w:hint="eastAsia"/>
          <w:sz w:val="44"/>
          <w:szCs w:val="44"/>
        </w:rPr>
        <w:t xml:space="preserve">       </w:t>
      </w:r>
      <w:r w:rsidR="001B7929" w:rsidRPr="00C61CB5">
        <w:rPr>
          <w:rFonts w:ascii="華康鐵線龍門W3(P)" w:eastAsia="華康鐵線龍門W3(P)" w:hAnsi="標楷體" w:hint="eastAsia"/>
          <w:sz w:val="44"/>
          <w:szCs w:val="44"/>
        </w:rPr>
        <w:t>1</w:t>
      </w:r>
      <w:r w:rsidR="00FC5F2C" w:rsidRPr="00C61CB5">
        <w:rPr>
          <w:rFonts w:ascii="華康鐵線龍門W3(P)" w:eastAsia="華康鐵線龍門W3(P)" w:hAnsi="標楷體" w:hint="eastAsia"/>
          <w:sz w:val="44"/>
          <w:szCs w:val="44"/>
        </w:rPr>
        <w:t>.有申請超修通過者，只能加簽給有申請超修核准之課程數。(超修申請請洽各系系辦。)</w:t>
      </w:r>
      <w:r>
        <w:rPr>
          <w:rFonts w:ascii="華康鐵線龍門W3(P)" w:eastAsia="華康鐵線龍門W3(P)" w:hAnsi="標楷體"/>
          <w:sz w:val="44"/>
          <w:szCs w:val="44"/>
        </w:rPr>
        <w:t>(</w:t>
      </w:r>
      <w:r>
        <w:rPr>
          <w:rFonts w:ascii="華康鐵線龍門W3(P)" w:eastAsia="華康鐵線龍門W3(P)" w:hAnsi="標楷體" w:hint="eastAsia"/>
          <w:sz w:val="44"/>
          <w:szCs w:val="44"/>
        </w:rPr>
        <w:t>也需線上排隊)</w:t>
      </w:r>
    </w:p>
    <w:p w:rsidR="001B7929" w:rsidRPr="00C61CB5" w:rsidRDefault="001B7929" w:rsidP="00C06A03">
      <w:pPr>
        <w:autoSpaceDE w:val="0"/>
        <w:autoSpaceDN w:val="0"/>
        <w:adjustRightInd w:val="0"/>
        <w:snapToGrid w:val="0"/>
        <w:ind w:leftChars="709" w:left="5279" w:hangingChars="813" w:hanging="3577"/>
        <w:rPr>
          <w:rFonts w:ascii="華康鐵線龍門W3(P)" w:eastAsia="華康鐵線龍門W3(P)" w:hAnsi="標楷體"/>
          <w:sz w:val="40"/>
          <w:szCs w:val="40"/>
        </w:rPr>
      </w:pPr>
      <w:r w:rsidRPr="00C61CB5">
        <w:rPr>
          <w:rFonts w:ascii="華康鐵線龍門W3(P)" w:eastAsia="華康鐵線龍門W3(P)" w:hAnsi="標楷體" w:hint="eastAsia"/>
          <w:sz w:val="44"/>
          <w:szCs w:val="44"/>
        </w:rPr>
        <w:t>2. 原則上以補足畢業所需通識學分為限。</w:t>
      </w:r>
    </w:p>
    <w:p w:rsidR="001B7929" w:rsidRPr="00C61CB5" w:rsidRDefault="007154AF" w:rsidP="00C06A03">
      <w:pPr>
        <w:snapToGrid w:val="0"/>
        <w:spacing w:line="276" w:lineRule="auto"/>
        <w:rPr>
          <w:rFonts w:ascii="華康鐵線龍門W3(P)" w:eastAsia="華康鐵線龍門W3(P)" w:hAnsi="標楷體"/>
          <w:sz w:val="44"/>
          <w:szCs w:val="44"/>
        </w:rPr>
      </w:pPr>
      <w:r w:rsidRPr="00C06A03">
        <w:rPr>
          <w:rFonts w:ascii="華康鐵線龍門W3(P)" w:eastAsia="華康鐵線龍門W3(P)" w:hAnsi="標楷體" w:hint="eastAsia"/>
          <w:b/>
          <w:sz w:val="44"/>
          <w:szCs w:val="44"/>
          <w:u w:val="thick"/>
        </w:rPr>
        <w:t>大一至大三</w:t>
      </w:r>
      <w:r w:rsidR="00FC5F2C" w:rsidRPr="00C61CB5">
        <w:rPr>
          <w:rFonts w:ascii="華康鐵線龍門W3(P)" w:eastAsia="華康鐵線龍門W3(P)" w:hAnsi="標楷體" w:hint="eastAsia"/>
          <w:sz w:val="44"/>
          <w:szCs w:val="44"/>
        </w:rPr>
        <w:sym w:font="Wingdings" w:char="F0E0"/>
      </w:r>
      <w:r w:rsidR="00FC5F2C" w:rsidRPr="00C61CB5">
        <w:rPr>
          <w:rFonts w:ascii="華康鐵線龍門W3(P)" w:eastAsia="華康鐵線龍門W3(P)" w:hAnsi="標楷體" w:hint="eastAsia"/>
          <w:sz w:val="44"/>
          <w:szCs w:val="44"/>
        </w:rPr>
        <w:t xml:space="preserve"> 僅受理未選到任一門通識課程者</w:t>
      </w:r>
      <w:r w:rsidR="001B7929" w:rsidRPr="00C61CB5">
        <w:rPr>
          <w:rFonts w:ascii="華康鐵線龍門W3(P)" w:eastAsia="華康鐵線龍門W3(P)" w:hAnsi="標楷體" w:hint="eastAsia"/>
          <w:sz w:val="44"/>
          <w:szCs w:val="44"/>
        </w:rPr>
        <w:t>。</w:t>
      </w:r>
    </w:p>
    <w:p w:rsidR="00FC5F2C" w:rsidRPr="00C61CB5" w:rsidRDefault="00C06A03" w:rsidP="009E6388">
      <w:pPr>
        <w:snapToGrid w:val="0"/>
        <w:spacing w:line="276" w:lineRule="auto"/>
        <w:ind w:firstLineChars="450" w:firstLine="1980"/>
        <w:rPr>
          <w:rFonts w:ascii="華康鐵線龍門W3(P)" w:eastAsia="華康鐵線龍門W3(P)" w:hAnsi="標楷體"/>
          <w:sz w:val="44"/>
          <w:szCs w:val="44"/>
        </w:rPr>
      </w:pPr>
      <w:r>
        <w:rPr>
          <w:rFonts w:ascii="華康鐵線龍門W3(P)" w:eastAsia="華康鐵線龍門W3(P)" w:hAnsi="標楷體" w:hint="eastAsia"/>
          <w:sz w:val="44"/>
          <w:szCs w:val="44"/>
        </w:rPr>
        <w:t xml:space="preserve">    </w:t>
      </w:r>
      <w:r w:rsidR="00FC5F2C" w:rsidRPr="00C61CB5">
        <w:rPr>
          <w:rFonts w:ascii="華康鐵線龍門W3(P)" w:eastAsia="華康鐵線龍門W3(P)" w:hAnsi="標楷體" w:hint="eastAsia"/>
          <w:sz w:val="44"/>
          <w:szCs w:val="44"/>
        </w:rPr>
        <w:t>只</w:t>
      </w:r>
      <w:r w:rsidR="00C61CB5">
        <w:rPr>
          <w:rFonts w:ascii="華康鐵線龍門W3(P)" w:eastAsia="華康鐵線龍門W3(P)" w:hAnsi="標楷體" w:hint="eastAsia"/>
          <w:sz w:val="44"/>
          <w:szCs w:val="44"/>
        </w:rPr>
        <w:t>會給</w:t>
      </w:r>
      <w:r w:rsidR="00FC5F2C" w:rsidRPr="00C61CB5">
        <w:rPr>
          <w:rFonts w:ascii="華康鐵線龍門W3(P)" w:eastAsia="華康鐵線龍門W3(P)" w:hAnsi="標楷體" w:hint="eastAsia"/>
          <w:sz w:val="44"/>
          <w:szCs w:val="44"/>
        </w:rPr>
        <w:t>貴系通識時段的課程。</w:t>
      </w:r>
    </w:p>
    <w:p w:rsidR="00FC5F2C" w:rsidRPr="00C61CB5" w:rsidRDefault="001B7929" w:rsidP="009E6388">
      <w:pPr>
        <w:snapToGrid w:val="0"/>
        <w:spacing w:line="276" w:lineRule="auto"/>
        <w:rPr>
          <w:rFonts w:ascii="華康鐵線龍門W3(P)" w:eastAsia="華康鐵線龍門W3(P)" w:hAnsi="標楷體"/>
          <w:sz w:val="44"/>
          <w:szCs w:val="44"/>
        </w:rPr>
      </w:pPr>
      <w:r w:rsidRPr="00C61CB5">
        <w:rPr>
          <w:rFonts w:ascii="華康鐵線龍門W3(P)" w:eastAsia="華康鐵線龍門W3(P)" w:hAnsi="標楷體" w:hint="eastAsia"/>
          <w:sz w:val="44"/>
          <w:szCs w:val="44"/>
        </w:rPr>
        <w:lastRenderedPageBreak/>
        <w:t xml:space="preserve">  </w:t>
      </w:r>
      <w:r w:rsidR="00FC5F2C" w:rsidRPr="00C61CB5">
        <w:rPr>
          <w:rFonts w:ascii="華康鐵線龍門W3(P)" w:eastAsia="華康鐵線龍門W3(P)" w:hAnsi="標楷體" w:hint="eastAsia"/>
          <w:color w:val="FF0000"/>
          <w:sz w:val="44"/>
          <w:szCs w:val="44"/>
        </w:rPr>
        <w:t>僅</w:t>
      </w:r>
      <w:r w:rsidR="001A30F9">
        <w:rPr>
          <w:rFonts w:ascii="華康鐵線龍門W3(P)" w:eastAsia="華康鐵線龍門W3(P)" w:hAnsi="標楷體" w:hint="eastAsia"/>
          <w:color w:val="FF0000"/>
          <w:sz w:val="44"/>
          <w:szCs w:val="44"/>
        </w:rPr>
        <w:t>3/2</w:t>
      </w:r>
      <w:r w:rsidR="00484AEC" w:rsidRPr="00484AEC">
        <w:rPr>
          <w:rFonts w:ascii="華康鐵線龍門W3(P)" w:eastAsia="華康鐵線龍門W3(P)" w:hAnsi="標楷體" w:hint="eastAsia"/>
          <w:color w:val="FF0000"/>
          <w:sz w:val="44"/>
          <w:szCs w:val="44"/>
        </w:rPr>
        <w:t xml:space="preserve"> </w:t>
      </w:r>
      <w:r w:rsidR="00C06A03">
        <w:rPr>
          <w:rFonts w:ascii="華康鐵線龍門W3(P)" w:eastAsia="華康鐵線龍門W3(P)" w:hAnsi="標楷體" w:hint="eastAsia"/>
          <w:color w:val="FF0000"/>
          <w:sz w:val="44"/>
          <w:szCs w:val="44"/>
        </w:rPr>
        <w:t>(一</w:t>
      </w:r>
      <w:r w:rsidR="00FC5F2C" w:rsidRPr="00C61CB5">
        <w:rPr>
          <w:rFonts w:ascii="華康鐵線龍門W3(P)" w:eastAsia="華康鐵線龍門W3(P)" w:hAnsi="標楷體" w:hint="eastAsia"/>
          <w:color w:val="FF0000"/>
          <w:sz w:val="44"/>
          <w:szCs w:val="44"/>
        </w:rPr>
        <w:t>)當日接受通識課程加簽，逾時辦理者無論任何理由皆不再受理。</w:t>
      </w:r>
    </w:p>
    <w:p w:rsidR="00FC5F2C" w:rsidRPr="00C61CB5" w:rsidRDefault="00FC5F2C" w:rsidP="009E6388">
      <w:pPr>
        <w:snapToGrid w:val="0"/>
        <w:spacing w:line="276" w:lineRule="auto"/>
        <w:ind w:left="352" w:hangingChars="88" w:hanging="352"/>
        <w:rPr>
          <w:rFonts w:ascii="華康鐵線龍門W3(P)" w:eastAsia="華康鐵線龍門W3(P)" w:hAnsi="標楷體"/>
          <w:sz w:val="40"/>
          <w:szCs w:val="40"/>
        </w:rPr>
      </w:pPr>
      <w:r w:rsidRPr="00C61CB5">
        <w:rPr>
          <w:rFonts w:ascii="華康鐵線龍門W3(P)" w:eastAsia="華康鐵線龍門W3(P)" w:hAnsi="標楷體" w:hint="eastAsia"/>
          <w:sz w:val="40"/>
          <w:szCs w:val="40"/>
        </w:rPr>
        <w:t>2.</w:t>
      </w:r>
      <w:r w:rsidRPr="00C61CB5">
        <w:rPr>
          <w:rFonts w:ascii="華康鐵線龍門W3(P)" w:eastAsia="華康鐵線龍門W3(P)" w:hAnsi="標楷體" w:hint="eastAsia"/>
          <w:sz w:val="48"/>
          <w:szCs w:val="48"/>
        </w:rPr>
        <w:t>開放尚未額滿的課程供加選，已額滿的課程不開放加選</w:t>
      </w:r>
      <w:r w:rsidRPr="00C61CB5">
        <w:rPr>
          <w:rFonts w:ascii="華康鐵線龍門W3(P)" w:eastAsia="華康鐵線龍門W3(P)" w:hAnsi="標楷體" w:hint="eastAsia"/>
          <w:sz w:val="40"/>
          <w:szCs w:val="40"/>
        </w:rPr>
        <w:t>。</w:t>
      </w:r>
    </w:p>
    <w:p w:rsidR="00FC5F2C" w:rsidRPr="00C61CB5" w:rsidRDefault="00FC5F2C" w:rsidP="009E6388">
      <w:pPr>
        <w:snapToGrid w:val="0"/>
        <w:spacing w:line="276" w:lineRule="auto"/>
        <w:ind w:left="352" w:hangingChars="88" w:hanging="352"/>
        <w:rPr>
          <w:rFonts w:ascii="華康鐵線龍門W3(P)" w:eastAsia="華康鐵線龍門W3(P)" w:hAnsi="標楷體"/>
          <w:sz w:val="44"/>
          <w:szCs w:val="44"/>
        </w:rPr>
      </w:pPr>
      <w:r w:rsidRPr="00C61CB5">
        <w:rPr>
          <w:rFonts w:ascii="華康鐵線龍門W3(P)" w:eastAsia="華康鐵線龍門W3(P)" w:hAnsi="標楷體" w:hint="eastAsia"/>
          <w:sz w:val="40"/>
          <w:szCs w:val="40"/>
        </w:rPr>
        <w:t>3.</w:t>
      </w:r>
      <w:r w:rsidRPr="00C61CB5">
        <w:rPr>
          <w:rFonts w:ascii="華康鐵線龍門W3(P)" w:eastAsia="華康鐵線龍門W3(P)" w:hAnsi="標楷體" w:hint="eastAsia"/>
          <w:sz w:val="42"/>
          <w:szCs w:val="42"/>
        </w:rPr>
        <w:t>開放對象: 僅針對大四生及未選到任一通識課程者，其他皆不受理。</w:t>
      </w:r>
    </w:p>
    <w:p w:rsidR="00FC5F2C" w:rsidRPr="00C61CB5" w:rsidRDefault="00FC5F2C" w:rsidP="009E6388">
      <w:pPr>
        <w:snapToGrid w:val="0"/>
        <w:spacing w:line="276" w:lineRule="auto"/>
        <w:ind w:left="352" w:hangingChars="88" w:hanging="352"/>
        <w:rPr>
          <w:rFonts w:ascii="華康鐵線龍門W3(P)" w:eastAsia="華康鐵線龍門W3(P)" w:hAnsi="標楷體"/>
          <w:sz w:val="40"/>
          <w:szCs w:val="40"/>
        </w:rPr>
      </w:pPr>
      <w:r w:rsidRPr="00C61CB5">
        <w:rPr>
          <w:rFonts w:ascii="華康鐵線龍門W3(P)" w:eastAsia="華康鐵線龍門W3(P)" w:hAnsi="標楷體" w:hint="eastAsia"/>
          <w:sz w:val="40"/>
          <w:szCs w:val="40"/>
        </w:rPr>
        <w:t>4.辦理地點：</w:t>
      </w:r>
      <w:r w:rsidR="00C62BE2">
        <w:rPr>
          <w:rFonts w:ascii="華康鐵線龍門W3(P)" w:eastAsia="華康鐵線龍門W3(P)" w:hAnsi="標楷體" w:hint="eastAsia"/>
          <w:sz w:val="40"/>
          <w:szCs w:val="40"/>
        </w:rPr>
        <w:t>管理學院M302</w:t>
      </w:r>
      <w:r w:rsidR="00706DA5" w:rsidRPr="00C61CB5">
        <w:rPr>
          <w:rFonts w:ascii="華康鐵線龍門W3(P)" w:eastAsia="華康鐵線龍門W3(P)" w:hAnsi="標楷體" w:hint="eastAsia"/>
          <w:sz w:val="40"/>
          <w:szCs w:val="40"/>
        </w:rPr>
        <w:t>通識中心辦公室</w:t>
      </w:r>
      <w:r w:rsidR="00711FBA">
        <w:rPr>
          <w:rFonts w:ascii="華康鐵線龍門W3(P)" w:eastAsia="華康鐵線龍門W3(P)" w:hAnsi="標楷體" w:hint="eastAsia"/>
          <w:sz w:val="40"/>
          <w:szCs w:val="40"/>
        </w:rPr>
        <w:t>。</w:t>
      </w:r>
    </w:p>
    <w:p w:rsidR="00FC5F2C" w:rsidRPr="00C61CB5" w:rsidRDefault="00FC5F2C" w:rsidP="009E6388">
      <w:pPr>
        <w:snapToGrid w:val="0"/>
        <w:spacing w:line="276" w:lineRule="auto"/>
        <w:rPr>
          <w:rFonts w:ascii="華康鐵線龍門W3(P)" w:eastAsia="華康鐵線龍門W3(P)" w:hAnsi="標楷體"/>
          <w:sz w:val="40"/>
          <w:szCs w:val="40"/>
        </w:rPr>
      </w:pPr>
      <w:r w:rsidRPr="00C61CB5">
        <w:rPr>
          <w:rFonts w:ascii="華康鐵線龍門W3(P)" w:eastAsia="華康鐵線龍門W3(P)" w:hAnsi="標楷體" w:hint="eastAsia"/>
          <w:sz w:val="40"/>
          <w:szCs w:val="40"/>
        </w:rPr>
        <w:t>5.不管任何資格(大四生、延畢生、轉學生…等)，一學期最多可修習3門通識課程。</w:t>
      </w:r>
    </w:p>
    <w:p w:rsidR="00FC5F2C" w:rsidRPr="00C61CB5" w:rsidRDefault="00FC5F2C" w:rsidP="009E6388">
      <w:pPr>
        <w:snapToGrid w:val="0"/>
        <w:spacing w:line="276" w:lineRule="auto"/>
        <w:rPr>
          <w:rFonts w:ascii="華康鐵線龍門W3(P)" w:eastAsia="華康鐵線龍門W3(P)" w:hAnsi="標楷體"/>
          <w:sz w:val="40"/>
          <w:szCs w:val="40"/>
        </w:rPr>
      </w:pPr>
      <w:r w:rsidRPr="00C61CB5">
        <w:rPr>
          <w:rFonts w:ascii="華康鐵線龍門W3(P)" w:eastAsia="華康鐵線龍門W3(P)" w:hAnsi="標楷體" w:hint="eastAsia"/>
          <w:sz w:val="40"/>
          <w:szCs w:val="40"/>
        </w:rPr>
        <w:t>6.不辦理更換課程，以網路上已選到的課程為主。</w:t>
      </w:r>
    </w:p>
    <w:p w:rsidR="00FC5F2C" w:rsidRPr="00C61CB5" w:rsidRDefault="00FC5F2C" w:rsidP="009E6388">
      <w:pPr>
        <w:snapToGrid w:val="0"/>
        <w:spacing w:line="276" w:lineRule="auto"/>
        <w:rPr>
          <w:rFonts w:ascii="華康鐵線龍門W3(P)" w:eastAsia="華康鐵線龍門W3(P)" w:hAnsi="標楷體"/>
          <w:b/>
          <w:color w:val="FF0000"/>
          <w:sz w:val="72"/>
          <w:szCs w:val="72"/>
        </w:rPr>
      </w:pPr>
      <w:r w:rsidRPr="00C61CB5">
        <w:rPr>
          <w:rFonts w:ascii="華康鐵線龍門W3(P)" w:eastAsia="華康鐵線龍門W3(P)" w:hAnsi="標楷體" w:hint="eastAsia"/>
          <w:b/>
          <w:color w:val="FF0000"/>
          <w:sz w:val="72"/>
          <w:szCs w:val="72"/>
          <w:highlight w:val="yellow"/>
        </w:rPr>
        <w:t>7.</w:t>
      </w:r>
      <w:r w:rsidR="00091635">
        <w:rPr>
          <w:rFonts w:ascii="華康鐵線龍門W3(P)" w:eastAsia="華康鐵線龍門W3(P)" w:hAnsi="標楷體" w:hint="eastAsia"/>
          <w:b/>
          <w:color w:val="FF0000"/>
          <w:sz w:val="72"/>
          <w:szCs w:val="72"/>
          <w:highlight w:val="yellow"/>
        </w:rPr>
        <w:t>直接找授課老師加簽通識課程一律不予核准</w:t>
      </w:r>
      <w:r w:rsidRPr="00C61CB5">
        <w:rPr>
          <w:rFonts w:ascii="華康鐵線龍門W3(P)" w:eastAsia="華康鐵線龍門W3(P)" w:hAnsi="標楷體" w:hint="eastAsia"/>
          <w:b/>
          <w:color w:val="FF0000"/>
          <w:sz w:val="72"/>
          <w:szCs w:val="72"/>
          <w:highlight w:val="yellow"/>
        </w:rPr>
        <w:t>。</w:t>
      </w:r>
    </w:p>
    <w:p w:rsidR="00FC5F2C" w:rsidRPr="00C61CB5" w:rsidRDefault="00FC5F2C" w:rsidP="009E6388">
      <w:pPr>
        <w:snapToGrid w:val="0"/>
        <w:spacing w:line="276" w:lineRule="auto"/>
        <w:rPr>
          <w:rFonts w:ascii="華康鐵線龍門W3(P)" w:eastAsia="華康鐵線龍門W3(P)" w:hAnsi="標楷體"/>
          <w:sz w:val="40"/>
          <w:szCs w:val="40"/>
        </w:rPr>
      </w:pPr>
      <w:r w:rsidRPr="00C61CB5">
        <w:rPr>
          <w:rFonts w:ascii="華康鐵線龍門W3(P)" w:eastAsia="華康鐵線龍門W3(P)" w:hAnsi="標楷體" w:hint="eastAsia"/>
          <w:sz w:val="40"/>
          <w:szCs w:val="40"/>
        </w:rPr>
        <w:t>8.請學生本人親自攜帶「中華大學學生特殊加退選選課申請單」及學生證來辦理，不接</w:t>
      </w:r>
    </w:p>
    <w:p w:rsidR="00FC5F2C" w:rsidRPr="00C61CB5" w:rsidRDefault="00FC5F2C" w:rsidP="009E6388">
      <w:pPr>
        <w:snapToGrid w:val="0"/>
        <w:spacing w:line="276" w:lineRule="auto"/>
        <w:rPr>
          <w:rFonts w:ascii="華康鐵線龍門W3(P)" w:eastAsia="華康鐵線龍門W3(P)" w:hAnsi="標楷體"/>
          <w:sz w:val="40"/>
          <w:szCs w:val="40"/>
        </w:rPr>
      </w:pPr>
      <w:r w:rsidRPr="00C61CB5">
        <w:rPr>
          <w:rFonts w:ascii="華康鐵線龍門W3(P)" w:eastAsia="華康鐵線龍門W3(P)" w:hAnsi="標楷體" w:hint="eastAsia"/>
          <w:sz w:val="40"/>
          <w:szCs w:val="40"/>
        </w:rPr>
        <w:t xml:space="preserve">  受同學代理處理。</w:t>
      </w:r>
    </w:p>
    <w:p w:rsidR="00FC5F2C" w:rsidRPr="00C61CB5" w:rsidRDefault="00FC5F2C" w:rsidP="009E6388">
      <w:pPr>
        <w:snapToGrid w:val="0"/>
        <w:spacing w:line="276" w:lineRule="auto"/>
        <w:ind w:left="600" w:hangingChars="150" w:hanging="600"/>
        <w:rPr>
          <w:rFonts w:ascii="華康鐵線龍門W3(P)" w:eastAsia="華康鐵線龍門W3(P)" w:hAnsi="標楷體"/>
          <w:sz w:val="40"/>
          <w:szCs w:val="40"/>
        </w:rPr>
      </w:pPr>
      <w:r w:rsidRPr="00C61CB5">
        <w:rPr>
          <w:rFonts w:ascii="華康鐵線龍門W3(P)" w:eastAsia="華康鐵線龍門W3(P)" w:hAnsi="標楷體" w:hint="eastAsia"/>
          <w:sz w:val="40"/>
          <w:szCs w:val="40"/>
        </w:rPr>
        <w:t>9.</w:t>
      </w:r>
      <w:r w:rsidR="00EC2F23" w:rsidRPr="00C61CB5">
        <w:rPr>
          <w:rFonts w:ascii="華康鐵線龍門W3(P)" w:eastAsia="華康鐵線龍門W3(P)" w:hAnsi="標楷體" w:hint="eastAsia"/>
          <w:sz w:val="40"/>
          <w:szCs w:val="40"/>
        </w:rPr>
        <w:t>應屆大三、</w:t>
      </w:r>
      <w:r w:rsidRPr="00C61CB5">
        <w:rPr>
          <w:rFonts w:ascii="華康鐵線龍門W3(P)" w:eastAsia="華康鐵線龍門W3(P)" w:hAnsi="標楷體" w:hint="eastAsia"/>
          <w:sz w:val="40"/>
          <w:szCs w:val="40"/>
        </w:rPr>
        <w:t>大二、大一未選到任一通識課程者至多可加簽 1門通識課程 ，且只能選貴系通識時段</w:t>
      </w:r>
      <w:r w:rsidR="00EC2F23" w:rsidRPr="00C61CB5">
        <w:rPr>
          <w:rFonts w:ascii="華康鐵線龍門W3(P)" w:eastAsia="華康鐵線龍門W3(P)" w:hAnsi="標楷體" w:hint="eastAsia"/>
          <w:sz w:val="40"/>
          <w:szCs w:val="40"/>
        </w:rPr>
        <w:t>的課程</w:t>
      </w:r>
      <w:r w:rsidRPr="00C61CB5">
        <w:rPr>
          <w:rFonts w:ascii="華康鐵線龍門W3(P)" w:eastAsia="華康鐵線龍門W3(P)" w:hAnsi="標楷體" w:hint="eastAsia"/>
          <w:sz w:val="40"/>
          <w:szCs w:val="40"/>
        </w:rPr>
        <w:t>，以尚未通過的</w:t>
      </w:r>
      <w:r w:rsidR="00484AEC">
        <w:rPr>
          <w:rFonts w:ascii="華康鐵線龍門W3(P)" w:eastAsia="華康鐵線龍門W3(P)" w:hAnsi="標楷體" w:hint="eastAsia"/>
          <w:sz w:val="40"/>
          <w:szCs w:val="40"/>
        </w:rPr>
        <w:t>類別</w:t>
      </w:r>
      <w:r w:rsidRPr="00C61CB5">
        <w:rPr>
          <w:rFonts w:ascii="華康鐵線龍門W3(P)" w:eastAsia="華康鐵線龍門W3(P)" w:hAnsi="標楷體" w:hint="eastAsia"/>
          <w:sz w:val="40"/>
          <w:szCs w:val="40"/>
        </w:rPr>
        <w:t>為優先。</w:t>
      </w:r>
    </w:p>
    <w:p w:rsidR="00FC5F2C" w:rsidRPr="00C61CB5" w:rsidRDefault="00FC5F2C" w:rsidP="009E6388">
      <w:pPr>
        <w:snapToGrid w:val="0"/>
        <w:spacing w:line="276" w:lineRule="auto"/>
        <w:rPr>
          <w:rFonts w:ascii="華康鐵線龍門W3(P)" w:eastAsia="華康鐵線龍門W3(P)" w:hAnsi="標楷體"/>
          <w:sz w:val="40"/>
          <w:szCs w:val="40"/>
        </w:rPr>
      </w:pPr>
      <w:r w:rsidRPr="00C61CB5">
        <w:rPr>
          <w:rFonts w:ascii="華康鐵線龍門W3(P)" w:eastAsia="華康鐵線龍門W3(P)" w:hAnsi="標楷體" w:hint="eastAsia"/>
          <w:sz w:val="40"/>
          <w:szCs w:val="40"/>
        </w:rPr>
        <w:t>10.所有加退選均依照學校規定辦理</w:t>
      </w:r>
      <w:r w:rsidR="00711FBA">
        <w:rPr>
          <w:rFonts w:ascii="華康鐵線龍門W3(P)" w:eastAsia="華康鐵線龍門W3(P)" w:hAnsi="標楷體" w:hint="eastAsia"/>
          <w:sz w:val="40"/>
          <w:szCs w:val="40"/>
        </w:rPr>
        <w:t>。</w:t>
      </w:r>
    </w:p>
    <w:p w:rsidR="00FC5F2C" w:rsidRDefault="00FC5F2C" w:rsidP="009E6388">
      <w:pPr>
        <w:snapToGrid w:val="0"/>
        <w:spacing w:line="276" w:lineRule="auto"/>
        <w:rPr>
          <w:rFonts w:ascii="華康鐵線龍門W3(P)" w:eastAsia="華康鐵線龍門W3(P)" w:hAnsi="標楷體"/>
          <w:sz w:val="40"/>
          <w:szCs w:val="40"/>
        </w:rPr>
      </w:pPr>
      <w:r w:rsidRPr="00C61CB5">
        <w:rPr>
          <w:rFonts w:ascii="華康鐵線龍門W3(P)" w:eastAsia="華康鐵線龍門W3(P)" w:hAnsi="標楷體" w:hint="eastAsia"/>
          <w:sz w:val="40"/>
          <w:szCs w:val="40"/>
        </w:rPr>
        <w:lastRenderedPageBreak/>
        <w:t>11.如有問題請洽通識中心5186604蔡小姐、5186615</w:t>
      </w:r>
      <w:r w:rsidR="00C06A03">
        <w:rPr>
          <w:rFonts w:ascii="華康鐵線龍門W3(P)" w:eastAsia="華康鐵線龍門W3(P)" w:hAnsi="標楷體" w:hint="eastAsia"/>
          <w:sz w:val="40"/>
          <w:szCs w:val="40"/>
        </w:rPr>
        <w:t>簡</w:t>
      </w:r>
      <w:r w:rsidRPr="00C61CB5">
        <w:rPr>
          <w:rFonts w:ascii="華康鐵線龍門W3(P)" w:eastAsia="華康鐵線龍門W3(P)" w:hAnsi="標楷體" w:hint="eastAsia"/>
          <w:sz w:val="40"/>
          <w:szCs w:val="40"/>
        </w:rPr>
        <w:t>小姐。</w:t>
      </w:r>
    </w:p>
    <w:p w:rsidR="006E6469" w:rsidRPr="00C61CB5" w:rsidRDefault="006E6469" w:rsidP="009E6388">
      <w:pPr>
        <w:snapToGrid w:val="0"/>
        <w:spacing w:line="276" w:lineRule="auto"/>
        <w:rPr>
          <w:rFonts w:ascii="華康鐵線龍門W3(P)" w:eastAsia="華康鐵線龍門W3(P)" w:hAnsi="標楷體"/>
          <w:sz w:val="40"/>
          <w:szCs w:val="40"/>
        </w:rPr>
      </w:pPr>
      <w:r w:rsidRPr="006E6469">
        <w:rPr>
          <w:rFonts w:ascii="華康鐵線龍門W3(P)" w:eastAsia="華康鐵線龍門W3(P)" w:hAnsi="標楷體" w:hint="eastAsia"/>
          <w:color w:val="000000" w:themeColor="text1"/>
          <w:sz w:val="44"/>
          <w:szCs w:val="44"/>
        </w:rPr>
        <w:t>12.102級起適用新的修業規定，請參通識中心網頁。</w:t>
      </w:r>
    </w:p>
    <w:p w:rsidR="00FC5F2C" w:rsidRDefault="00FC5F2C" w:rsidP="009E6388">
      <w:pPr>
        <w:snapToGrid w:val="0"/>
        <w:rPr>
          <w:rFonts w:ascii="華康鐵線龍門W3(P)" w:eastAsia="華康鐵線龍門W3(P)" w:hAnsi="標楷體"/>
          <w:color w:val="FF0000"/>
          <w:sz w:val="44"/>
          <w:szCs w:val="44"/>
        </w:rPr>
      </w:pPr>
      <w:r w:rsidRPr="00C61CB5">
        <w:rPr>
          <w:rFonts w:ascii="華康鐵線龍門W3(P)" w:eastAsia="華康鐵線龍門W3(P)" w:hAnsi="標楷體" w:hint="eastAsia"/>
          <w:color w:val="FF0000"/>
          <w:sz w:val="44"/>
          <w:szCs w:val="44"/>
        </w:rPr>
        <w:sym w:font="Wingdings 2" w:char="F0F8"/>
      </w:r>
      <w:r w:rsidRPr="00C61CB5">
        <w:rPr>
          <w:rFonts w:ascii="華康鐵線龍門W3(P)" w:eastAsia="華康鐵線龍門W3(P)" w:hAnsi="標楷體" w:hint="eastAsia"/>
          <w:color w:val="FF0000"/>
          <w:sz w:val="44"/>
          <w:szCs w:val="44"/>
        </w:rPr>
        <w:t>如有任何疑問，請務必來電詢問或於</w:t>
      </w:r>
      <w:r w:rsidRPr="00C61CB5">
        <w:rPr>
          <w:rFonts w:ascii="華康鐵線龍門W3(P)" w:eastAsia="華康鐵線龍門W3(P)" w:hAnsi="標楷體" w:hint="eastAsia"/>
          <w:color w:val="FF0000"/>
          <w:sz w:val="44"/>
          <w:szCs w:val="44"/>
          <w:u w:val="thick"/>
        </w:rPr>
        <w:t>當天</w:t>
      </w:r>
      <w:r w:rsidRPr="00C61CB5">
        <w:rPr>
          <w:rFonts w:ascii="華康鐵線龍門W3(P)" w:eastAsia="華康鐵線龍門W3(P)" w:hAnsi="標楷體" w:hint="eastAsia"/>
          <w:color w:val="FF0000"/>
          <w:sz w:val="44"/>
          <w:szCs w:val="44"/>
        </w:rPr>
        <w:t>提出，若未提出，加簽作業完畢後若有任何問題請自行負責並承擔後果。</w:t>
      </w:r>
    </w:p>
    <w:p w:rsidR="003C5BE0" w:rsidRPr="00C61CB5" w:rsidRDefault="003C5BE0" w:rsidP="009E6388">
      <w:pPr>
        <w:snapToGrid w:val="0"/>
      </w:pPr>
    </w:p>
    <w:p w:rsidR="00735C04" w:rsidRPr="009E6388" w:rsidRDefault="006E6469" w:rsidP="009E6388">
      <w:pPr>
        <w:snapToGrid w:val="0"/>
        <w:spacing w:line="276" w:lineRule="auto"/>
        <w:rPr>
          <w:rFonts w:ascii="華康鐵線龍門W3(P)" w:eastAsia="華康鐵線龍門W3(P)" w:hAnsi="標楷體"/>
          <w:b/>
          <w:color w:val="0000FF"/>
          <w:sz w:val="40"/>
          <w:szCs w:val="40"/>
          <w:u w:val="thick"/>
        </w:rPr>
      </w:pPr>
      <w:r w:rsidRPr="00BC19C4">
        <w:rPr>
          <w:rFonts w:ascii="華康鐵線龍門W3(P)" w:eastAsia="華康鐵線龍門W3(P)" w:hAnsi="標楷體" w:hint="eastAsia"/>
          <w:b/>
          <w:color w:val="0000FF"/>
          <w:sz w:val="40"/>
          <w:szCs w:val="40"/>
          <w:u w:val="thick"/>
        </w:rPr>
        <w:t>最後提醒：以上各項皆為重要事項，請仔細審閱。</w:t>
      </w:r>
    </w:p>
    <w:p w:rsidR="00C61CB5" w:rsidRPr="00C61CB5" w:rsidRDefault="00C61CB5" w:rsidP="00735C04">
      <w:pPr>
        <w:jc w:val="center"/>
      </w:pPr>
    </w:p>
    <w:sectPr w:rsidR="00C61CB5" w:rsidRPr="00C61CB5" w:rsidSect="00233653">
      <w:headerReference w:type="default" r:id="rId8"/>
      <w:footerReference w:type="default" r:id="rId9"/>
      <w:pgSz w:w="16838" w:h="11906" w:orient="landscape"/>
      <w:pgMar w:top="454" w:right="720" w:bottom="454" w:left="720" w:header="227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BA1" w:rsidRDefault="00FA6BA1" w:rsidP="00FF07AB">
      <w:r>
        <w:separator/>
      </w:r>
    </w:p>
  </w:endnote>
  <w:endnote w:type="continuationSeparator" w:id="0">
    <w:p w:rsidR="00FA6BA1" w:rsidRDefault="00FA6BA1" w:rsidP="00FF0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鐵線龍門W3(P)">
    <w:altName w:val="Microsoft JhengHei UI"/>
    <w:charset w:val="88"/>
    <w:family w:val="script"/>
    <w:pitch w:val="variable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34435940"/>
      <w:docPartObj>
        <w:docPartGallery w:val="Page Numbers (Bottom of Page)"/>
        <w:docPartUnique/>
      </w:docPartObj>
    </w:sdtPr>
    <w:sdtEndPr/>
    <w:sdtContent>
      <w:p w:rsidR="00233653" w:rsidRDefault="00233653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2553" w:rsidRPr="005F2553">
          <w:rPr>
            <w:noProof/>
            <w:lang w:val="zh-TW"/>
          </w:rPr>
          <w:t>2</w:t>
        </w:r>
        <w:r>
          <w:fldChar w:fldCharType="end"/>
        </w:r>
      </w:p>
    </w:sdtContent>
  </w:sdt>
  <w:p w:rsidR="00233653" w:rsidRDefault="00233653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BA1" w:rsidRDefault="00FA6BA1" w:rsidP="00FF07AB">
      <w:r>
        <w:separator/>
      </w:r>
    </w:p>
  </w:footnote>
  <w:footnote w:type="continuationSeparator" w:id="0">
    <w:p w:rsidR="00FA6BA1" w:rsidRDefault="00FA6BA1" w:rsidP="00FF07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BC6" w:rsidRPr="00A64F0A" w:rsidRDefault="00A64F0A" w:rsidP="00C23EE9">
    <w:pPr>
      <w:pStyle w:val="ab"/>
      <w:rPr>
        <w:sz w:val="40"/>
        <w:szCs w:val="40"/>
      </w:rPr>
    </w:pPr>
    <w:r>
      <w:ptab w:relativeTo="margin" w:alignment="center" w:leader="none"/>
    </w:r>
    <w:r>
      <w:ptab w:relativeTo="margin" w:alignment="right" w:leader="none"/>
    </w:r>
    <w:r w:rsidR="00460D3E">
      <w:rPr>
        <w:rFonts w:hint="eastAsia"/>
        <w:sz w:val="32"/>
        <w:szCs w:val="32"/>
      </w:rPr>
      <w:t>10</w:t>
    </w:r>
    <w:r w:rsidR="00887497">
      <w:rPr>
        <w:rFonts w:hint="eastAsia"/>
        <w:sz w:val="32"/>
        <w:szCs w:val="32"/>
      </w:rPr>
      <w:t>9</w:t>
    </w:r>
    <w:r w:rsidR="001A30F9">
      <w:rPr>
        <w:rFonts w:hint="eastAsia"/>
        <w:sz w:val="32"/>
        <w:szCs w:val="32"/>
      </w:rPr>
      <w:t>.02.</w:t>
    </w:r>
    <w:r w:rsidR="004A1661">
      <w:rPr>
        <w:rFonts w:hint="eastAsia"/>
        <w:sz w:val="32"/>
        <w:szCs w:val="32"/>
      </w:rPr>
      <w:t>0</w:t>
    </w:r>
    <w:r w:rsidR="001A30F9">
      <w:rPr>
        <w:rFonts w:hint="eastAsia"/>
        <w:sz w:val="32"/>
        <w:szCs w:val="32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3A0F10"/>
    <w:multiLevelType w:val="hybridMultilevel"/>
    <w:tmpl w:val="94B469F8"/>
    <w:lvl w:ilvl="0" w:tplc="5B8691B6">
      <w:start w:val="1"/>
      <w:numFmt w:val="taiwaneseCountingThousand"/>
      <w:lvlText w:val="%1、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E944A36"/>
    <w:multiLevelType w:val="hybridMultilevel"/>
    <w:tmpl w:val="00DC387E"/>
    <w:lvl w:ilvl="0" w:tplc="C22CBF3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36"/>
        <w:szCs w:val="3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597"/>
    <w:rsid w:val="000057DB"/>
    <w:rsid w:val="00006392"/>
    <w:rsid w:val="00015E2A"/>
    <w:rsid w:val="000238DF"/>
    <w:rsid w:val="000253B8"/>
    <w:rsid w:val="0005391A"/>
    <w:rsid w:val="00054F06"/>
    <w:rsid w:val="00064682"/>
    <w:rsid w:val="000715C4"/>
    <w:rsid w:val="00091635"/>
    <w:rsid w:val="00093B15"/>
    <w:rsid w:val="00096673"/>
    <w:rsid w:val="000A3650"/>
    <w:rsid w:val="000A61E9"/>
    <w:rsid w:val="000C07F5"/>
    <w:rsid w:val="00130794"/>
    <w:rsid w:val="001535E4"/>
    <w:rsid w:val="001612B3"/>
    <w:rsid w:val="00172552"/>
    <w:rsid w:val="00174597"/>
    <w:rsid w:val="001811E7"/>
    <w:rsid w:val="001A144C"/>
    <w:rsid w:val="001A30F9"/>
    <w:rsid w:val="001A5FA8"/>
    <w:rsid w:val="001B7929"/>
    <w:rsid w:val="001D1720"/>
    <w:rsid w:val="001F54D9"/>
    <w:rsid w:val="002037E5"/>
    <w:rsid w:val="00206DE0"/>
    <w:rsid w:val="0021585B"/>
    <w:rsid w:val="00220C21"/>
    <w:rsid w:val="00224A6E"/>
    <w:rsid w:val="00233653"/>
    <w:rsid w:val="002533A2"/>
    <w:rsid w:val="00254514"/>
    <w:rsid w:val="0026295F"/>
    <w:rsid w:val="00286701"/>
    <w:rsid w:val="002A7F5F"/>
    <w:rsid w:val="002B720F"/>
    <w:rsid w:val="002C0A01"/>
    <w:rsid w:val="002C5E93"/>
    <w:rsid w:val="00312E1D"/>
    <w:rsid w:val="003259D0"/>
    <w:rsid w:val="0035186B"/>
    <w:rsid w:val="00351D77"/>
    <w:rsid w:val="00356F7B"/>
    <w:rsid w:val="0036376B"/>
    <w:rsid w:val="00365F97"/>
    <w:rsid w:val="0039418F"/>
    <w:rsid w:val="0039528A"/>
    <w:rsid w:val="003A1CF3"/>
    <w:rsid w:val="003C5BE0"/>
    <w:rsid w:val="003C7DD3"/>
    <w:rsid w:val="003F1A4A"/>
    <w:rsid w:val="003F24A9"/>
    <w:rsid w:val="003F4C0F"/>
    <w:rsid w:val="00413574"/>
    <w:rsid w:val="004157BA"/>
    <w:rsid w:val="00415B24"/>
    <w:rsid w:val="00420413"/>
    <w:rsid w:val="00421D4B"/>
    <w:rsid w:val="00455C5C"/>
    <w:rsid w:val="00460D3E"/>
    <w:rsid w:val="00473025"/>
    <w:rsid w:val="004746F1"/>
    <w:rsid w:val="00484AEC"/>
    <w:rsid w:val="00486F2C"/>
    <w:rsid w:val="004A1661"/>
    <w:rsid w:val="004A4909"/>
    <w:rsid w:val="004B3548"/>
    <w:rsid w:val="004B5954"/>
    <w:rsid w:val="00500758"/>
    <w:rsid w:val="00507FB7"/>
    <w:rsid w:val="00512E38"/>
    <w:rsid w:val="00536A14"/>
    <w:rsid w:val="00571268"/>
    <w:rsid w:val="005A6241"/>
    <w:rsid w:val="005D4DE3"/>
    <w:rsid w:val="005D638D"/>
    <w:rsid w:val="005F2553"/>
    <w:rsid w:val="0060309A"/>
    <w:rsid w:val="00606F16"/>
    <w:rsid w:val="00611C61"/>
    <w:rsid w:val="006251CE"/>
    <w:rsid w:val="00675EFB"/>
    <w:rsid w:val="006A0509"/>
    <w:rsid w:val="006A3C77"/>
    <w:rsid w:val="006B0E2E"/>
    <w:rsid w:val="006C31FF"/>
    <w:rsid w:val="006D7E33"/>
    <w:rsid w:val="006E5610"/>
    <w:rsid w:val="006E6469"/>
    <w:rsid w:val="00700BA8"/>
    <w:rsid w:val="00706DA5"/>
    <w:rsid w:val="00711FBA"/>
    <w:rsid w:val="007154AF"/>
    <w:rsid w:val="00726F36"/>
    <w:rsid w:val="00727902"/>
    <w:rsid w:val="00730AE5"/>
    <w:rsid w:val="00735C04"/>
    <w:rsid w:val="00744E5D"/>
    <w:rsid w:val="0074603D"/>
    <w:rsid w:val="00756F04"/>
    <w:rsid w:val="00761985"/>
    <w:rsid w:val="00770187"/>
    <w:rsid w:val="007A2BE8"/>
    <w:rsid w:val="007A5F28"/>
    <w:rsid w:val="007A662F"/>
    <w:rsid w:val="007C50F0"/>
    <w:rsid w:val="007C6306"/>
    <w:rsid w:val="00810F2E"/>
    <w:rsid w:val="00832D4A"/>
    <w:rsid w:val="00834638"/>
    <w:rsid w:val="00855FF8"/>
    <w:rsid w:val="008604FE"/>
    <w:rsid w:val="00873197"/>
    <w:rsid w:val="00873F0A"/>
    <w:rsid w:val="00881E9D"/>
    <w:rsid w:val="00887497"/>
    <w:rsid w:val="008942D6"/>
    <w:rsid w:val="008B054C"/>
    <w:rsid w:val="008B0BC6"/>
    <w:rsid w:val="008C0A95"/>
    <w:rsid w:val="008C2934"/>
    <w:rsid w:val="0092575C"/>
    <w:rsid w:val="00935BC9"/>
    <w:rsid w:val="00946C52"/>
    <w:rsid w:val="00996954"/>
    <w:rsid w:val="009C7C22"/>
    <w:rsid w:val="009E6388"/>
    <w:rsid w:val="00A006EA"/>
    <w:rsid w:val="00A5474C"/>
    <w:rsid w:val="00A64F0A"/>
    <w:rsid w:val="00A82E76"/>
    <w:rsid w:val="00A974BA"/>
    <w:rsid w:val="00AB39F5"/>
    <w:rsid w:val="00AB6F83"/>
    <w:rsid w:val="00AD1C45"/>
    <w:rsid w:val="00AD2590"/>
    <w:rsid w:val="00AE61C6"/>
    <w:rsid w:val="00B0332B"/>
    <w:rsid w:val="00B1585C"/>
    <w:rsid w:val="00B2021D"/>
    <w:rsid w:val="00B25594"/>
    <w:rsid w:val="00BA1867"/>
    <w:rsid w:val="00BB44AB"/>
    <w:rsid w:val="00BB5B41"/>
    <w:rsid w:val="00BB76B5"/>
    <w:rsid w:val="00BC19C4"/>
    <w:rsid w:val="00C03770"/>
    <w:rsid w:val="00C06A03"/>
    <w:rsid w:val="00C07562"/>
    <w:rsid w:val="00C11D30"/>
    <w:rsid w:val="00C23EE9"/>
    <w:rsid w:val="00C32A77"/>
    <w:rsid w:val="00C33B4A"/>
    <w:rsid w:val="00C35F8E"/>
    <w:rsid w:val="00C3626D"/>
    <w:rsid w:val="00C61CB5"/>
    <w:rsid w:val="00C62BE2"/>
    <w:rsid w:val="00C73342"/>
    <w:rsid w:val="00C73940"/>
    <w:rsid w:val="00C87E51"/>
    <w:rsid w:val="00C9238E"/>
    <w:rsid w:val="00C937D0"/>
    <w:rsid w:val="00CB4451"/>
    <w:rsid w:val="00CB7C9A"/>
    <w:rsid w:val="00CD024C"/>
    <w:rsid w:val="00CD1105"/>
    <w:rsid w:val="00CD7B5F"/>
    <w:rsid w:val="00CE4857"/>
    <w:rsid w:val="00D520A2"/>
    <w:rsid w:val="00D77D42"/>
    <w:rsid w:val="00DC174F"/>
    <w:rsid w:val="00DF0D9A"/>
    <w:rsid w:val="00DF3937"/>
    <w:rsid w:val="00E034F1"/>
    <w:rsid w:val="00E66509"/>
    <w:rsid w:val="00E67A14"/>
    <w:rsid w:val="00E76521"/>
    <w:rsid w:val="00E81409"/>
    <w:rsid w:val="00EA42A4"/>
    <w:rsid w:val="00EC2F23"/>
    <w:rsid w:val="00F05397"/>
    <w:rsid w:val="00F16E97"/>
    <w:rsid w:val="00F40E5E"/>
    <w:rsid w:val="00F47340"/>
    <w:rsid w:val="00F65B57"/>
    <w:rsid w:val="00F965F0"/>
    <w:rsid w:val="00FA6BA1"/>
    <w:rsid w:val="00FB4217"/>
    <w:rsid w:val="00FC2211"/>
    <w:rsid w:val="00FC5F2C"/>
    <w:rsid w:val="00FC7E9F"/>
    <w:rsid w:val="00FE11F4"/>
    <w:rsid w:val="00FF07AB"/>
    <w:rsid w:val="00FF3FD2"/>
    <w:rsid w:val="00FF4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8C147C"/>
  <w15:docId w15:val="{52BEE2A2-382D-4242-8B3E-29A213617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35186B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35186B"/>
  </w:style>
  <w:style w:type="character" w:customStyle="1" w:styleId="a5">
    <w:name w:val="註解文字 字元"/>
    <w:basedOn w:val="a0"/>
    <w:link w:val="a4"/>
    <w:uiPriority w:val="99"/>
    <w:semiHidden/>
    <w:rsid w:val="0035186B"/>
  </w:style>
  <w:style w:type="paragraph" w:styleId="a6">
    <w:name w:val="annotation subject"/>
    <w:basedOn w:val="a4"/>
    <w:next w:val="a4"/>
    <w:link w:val="a7"/>
    <w:uiPriority w:val="99"/>
    <w:semiHidden/>
    <w:unhideWhenUsed/>
    <w:rsid w:val="0035186B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35186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3518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5186B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56F04"/>
    <w:pPr>
      <w:ind w:leftChars="200" w:left="480"/>
    </w:pPr>
  </w:style>
  <w:style w:type="paragraph" w:styleId="ab">
    <w:name w:val="header"/>
    <w:basedOn w:val="a"/>
    <w:link w:val="ac"/>
    <w:uiPriority w:val="99"/>
    <w:unhideWhenUsed/>
    <w:rsid w:val="00FF07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FF07AB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FF07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FF07A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7A04BCF-4C02-4678-95EA-FBEDB4CC4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uesr</cp:lastModifiedBy>
  <cp:revision>2</cp:revision>
  <cp:lastPrinted>2018-01-19T06:45:00Z</cp:lastPrinted>
  <dcterms:created xsi:type="dcterms:W3CDTF">2020-02-18T01:59:00Z</dcterms:created>
  <dcterms:modified xsi:type="dcterms:W3CDTF">2020-02-18T01:59:00Z</dcterms:modified>
</cp:coreProperties>
</file>